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Opowiadanie </w:t>
      </w:r>
      <w:r w:rsidRPr="00056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Piątkowskiej</w:t>
      </w:r>
      <w:r w:rsidRPr="00056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pt. „</w:t>
      </w:r>
      <w:r w:rsidRPr="00056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Bajka</w:t>
      </w:r>
      <w:r w:rsidRPr="00056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Kiedy w domu nagle zgasło światło, a co gorsza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wyłączył się telewizor, powstało wielkie zamieszanie.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Rozległy się okrzyki: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Co się stało?!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Znowu nie ma prądu?!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Gdzie są świeczki?!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proofErr w:type="spellStart"/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Auu</w:t>
      </w:r>
      <w:proofErr w:type="spellEnd"/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moje kolano! Kto tu postawił to krzesło?!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 chwili, gdy mama znalazła świeczki i zapałki,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pokoju zrobiło się trochę jaśniej. Widać było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Mateuszka, który siedział nadąsany i narzekał: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Dopiero co włączyłem komputer i zacząłem grać.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Tak dobrze mi szło. Mój wojownik zdobył pierwsze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punkty i nagle wszystko zgasło. Teraz cały wieczór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będzie do bani.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świetle świecy widać było też </w:t>
      </w:r>
      <w:proofErr w:type="spellStart"/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Malwinkę</w:t>
      </w:r>
      <w:proofErr w:type="spellEnd"/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Bawiła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się pilotem od telewizora i marudziła: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Kurczę, za chwilę zaczyna się moja ulubiona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dobranocka. Zamiast oglądać bajkę, będę tu siedzieć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konać z nudów.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Niekoniecznie – stwierdziła mama. – To, że nie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działa telewizor i komputer wcale nie oznacza,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że musicie się nudzić.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O nie, nie. Nie będę teraz odrabiał zadań. Jest za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ciemno i nic nie widzę – zapewnił Mateusz i pomyślał,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że to jest jedyna dobra strona braku prądu.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Ale ja wcale nie chcę zapędzić was do nauki –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powiedziała mama. – Pomyślałam raczej, że sami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możecie wymyślić jakąś bajkę na dobranoc.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Sami? – zdziwił się Mateuszek. – A o czym miałaby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być ta bajka?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O czym tylko chcecie – uśmiechnęła się mama.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Ja już wiem! W tej bajce musi być królewna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pięknej różowej sukience i złotej koronie. Na imię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może mieć tak jak ja – zaproponowała </w:t>
      </w:r>
      <w:proofErr w:type="spellStart"/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Malwinka</w:t>
      </w:r>
      <w:proofErr w:type="spellEnd"/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No i ta królewna – tu Mateusz spojrzał znacząco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siostrę – jest uparta jak osioł, a jak coś jej się nie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podoba, to okropnie piszczy i w ogóle jest jędzowata.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Nieprawda, królewna jest śliczna i bardzo mądra.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Nawet jak czasem sobie </w:t>
      </w:r>
      <w:proofErr w:type="spellStart"/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popiszczy</w:t>
      </w:r>
      <w:proofErr w:type="spellEnd"/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to dlatego, że ma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nieznośnego brata, królewicza Mateusza! – wrzasnęła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Malwina.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Bardzo dziwna dobranocka – westchnęła mama. –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Macie jakiś pomysł, co było dalej?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Dalej było tak. Piękna jak nie wiem co królewna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spacerowała po ogrodzie i wąchała kwiaty – zaczęła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Malwina, ale Mateusz jej przerwał i dokończył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 swojemu: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I kiedy ona się obijała, jej sprytny brat wpadł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na świetny pomysł, że skoro Malwina musi czasem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popiszczeć</w:t>
      </w:r>
      <w:proofErr w:type="spellEnd"/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to najlepiej, żeby została piosenkarką.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Tak, tak – ucieszyła się </w:t>
      </w:r>
      <w:proofErr w:type="spellStart"/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Malwinka</w:t>
      </w:r>
      <w:proofErr w:type="spellEnd"/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i królewna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założyła korale, buty na wysokich obcasach, wzięła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mikrofon i zaśpiewała: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„Były raz sobie cztery słonie,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każdy kokardę miał na ogonie”.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A brat królewny przygrywał jej na bębnie. – Mateusz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stukał głośno łyżeczką w stół.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Potem jeździli na koncerty i wszyscy poddani bili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im brawo. Niektórzy rzucali nawet na scenę kwiaty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pluszowe misie. – Malwinie coraz bardziej podobała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się ta bajka.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Na szczęście brat królewny bardzo głośno bębnił,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więc trochę zagłuszał jej śpiew – dorzucił Mateusz.</w:t>
      </w:r>
      <w:r w:rsidRPr="00056385">
        <w:rPr>
          <w:rFonts w:ascii="Times New Roman" w:hAnsi="Times New Roman" w:cs="Times New Roman"/>
          <w:b/>
          <w:bCs/>
          <w:color w:val="FFFFFF"/>
          <w:sz w:val="24"/>
          <w:szCs w:val="24"/>
        </w:rPr>
        <w:t>87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Mów sobie, co chcesz – tu Malwina całkiem nie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 królewsku pokazała bratu język, na szczęście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ciemności nikt tego nie zauważył – ale zdjęcia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pięknej królewny były we wszystkich gazetach, a ona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robiła nic innego, tylko przez pół dnia rozdawała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autografy. A przez drugie pół oganiała się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 wielbicieli, którzy wpychali jej na palce pierścionki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brylantami wielkimi jak cebule. Stary król był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bardzo dumny ze swej córki i kupił jej chomika. –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Dziewczynka zawsze chciała mieć jakieś zwierzątko.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A królewiczowi Mateuszowi deskorolkę – dorzucił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natychmiast Mateusz. – Oczywiście, stara królowa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chciała być gorsza, więc usmażyła na kolację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naleśniki z dżemem. Dwie dziurki w nosie i skończyło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się. – Mateusz był dumny, że tak ładnie zakończył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bajkę.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Wtedy, jak na zawołanie, zaświeciła się lampa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zaszumiał telewizor.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No to mamy już prąd. W takim razie stara królowa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idzie smażyć naleśniki. – Mama podniosła się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kanapy. – Mogę liczyć na mały koncert w kuchni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wolicie oglądać dobranockę? Chyba jeszcze się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skończyła.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E tam. – </w:t>
      </w:r>
      <w:proofErr w:type="spellStart"/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Malwinka</w:t>
      </w:r>
      <w:proofErr w:type="spellEnd"/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wyłączyła telewizor. – Nasza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bajka jest o wiele lepsza. I po chwili swoim piskliwym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głosikiem śpiewała w kuchni: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„Były raz sobie cztery słonie,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każdy kokardę miał na ogonie”.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nogach miała szpilki mamy i przytupywała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sobie do rytmu. Mateuszek walił drewnianą łyżką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stary rondel. Wił się przy tym i potrząsał głową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prawdziwy perkusista. A stara królowa smażyła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naleśniki i smarowała je dżemem. Tylko telewizor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stał w kącie obrażony, że nikt nie zwraca na niego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uwagi.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eastAsia="CentSchbookEU-Normal" w:hAnsi="Times New Roman" w:cs="Times New Roman"/>
          <w:color w:val="000000"/>
          <w:sz w:val="24"/>
          <w:szCs w:val="24"/>
        </w:rPr>
      </w:pPr>
      <w:r w:rsidRPr="00056385">
        <w:rPr>
          <w:rFonts w:ascii="Times New Roman" w:eastAsia="CentSchbookEU-Normal" w:hAnsi="Times New Roman" w:cs="Times New Roman"/>
          <w:color w:val="000000"/>
          <w:sz w:val="24"/>
          <w:szCs w:val="24"/>
        </w:rPr>
        <w:lastRenderedPageBreak/>
        <w:t>Źródło: Renata Piątkowska, „Twardy orzech do zgryzienia”,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eastAsia="CentSchbookEU-Normal" w:hAnsi="Times New Roman" w:cs="Times New Roman"/>
          <w:color w:val="000000"/>
          <w:sz w:val="24"/>
          <w:szCs w:val="24"/>
        </w:rPr>
      </w:pPr>
      <w:r w:rsidRPr="00056385">
        <w:rPr>
          <w:rFonts w:ascii="Times New Roman" w:eastAsia="CentSchbookEU-Normal" w:hAnsi="Times New Roman" w:cs="Times New Roman"/>
          <w:color w:val="000000"/>
          <w:sz w:val="24"/>
          <w:szCs w:val="24"/>
        </w:rPr>
        <w:t>Wydawnictwo Debit, Bielsko-Biała</w:t>
      </w:r>
      <w:r>
        <w:rPr>
          <w:rFonts w:ascii="Times New Roman" w:eastAsia="CentSchbookEU-Normal" w:hAnsi="Times New Roman" w:cs="Times New Roman"/>
          <w:color w:val="000000"/>
          <w:sz w:val="24"/>
          <w:szCs w:val="24"/>
        </w:rPr>
        <w:br/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eastAsia="CentSchbookEU-Normal" w:hAnsi="Times New Roman" w:cs="Times New Roman"/>
          <w:b/>
          <w:bCs/>
          <w:color w:val="000000"/>
          <w:sz w:val="24"/>
          <w:szCs w:val="24"/>
        </w:rPr>
      </w:pPr>
      <w:r w:rsidRPr="00056385">
        <w:rPr>
          <w:rFonts w:ascii="Times New Roman" w:eastAsia="CentSchbookEU-Normal" w:hAnsi="Times New Roman" w:cs="Times New Roman"/>
          <w:b/>
          <w:bCs/>
          <w:color w:val="000000"/>
          <w:sz w:val="24"/>
          <w:szCs w:val="24"/>
        </w:rPr>
        <w:t>Rodzic rozmawia z dzieckiem na temat opowiadania.</w:t>
      </w:r>
      <w:r w:rsidRPr="00056385">
        <w:rPr>
          <w:rFonts w:ascii="Times New Roman" w:eastAsia="CentSchbookEU-Normal" w:hAnsi="Times New Roman" w:cs="Times New Roman"/>
          <w:b/>
          <w:bCs/>
          <w:color w:val="000000"/>
          <w:sz w:val="24"/>
          <w:szCs w:val="24"/>
        </w:rPr>
        <w:br/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eastAsia="CentSchbookEU-Normal" w:hAnsi="Times New Roman" w:cs="Times New Roman"/>
          <w:b/>
          <w:bCs/>
          <w:color w:val="000000"/>
          <w:sz w:val="24"/>
          <w:szCs w:val="24"/>
        </w:rPr>
        <w:t>Zadaje pytania:</w:t>
      </w:r>
      <w:r w:rsidRPr="00056385">
        <w:rPr>
          <w:rFonts w:ascii="Times New Roman" w:eastAsia="CentSchbookEU-Normal" w:hAnsi="Times New Roman" w:cs="Times New Roman"/>
          <w:color w:val="000000"/>
          <w:sz w:val="24"/>
          <w:szCs w:val="24"/>
        </w:rPr>
        <w:t xml:space="preserve"> </w:t>
      </w: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Kto był bohaterem opowiadania?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Dlaczego dzieci nie mogły grać na komputerze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oglądać telewizji? Jakie uczucia wywołała informacja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 braku prądu? Jaki pomysł miała mama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spędzenie wieczoru? Czy tworzenie bajki sprawiło</w:t>
      </w:r>
    </w:p>
    <w:p w:rsidR="00056385" w:rsidRPr="00056385" w:rsidRDefault="00056385" w:rsidP="00056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3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dzieciom radość? Dlaczego tak sądzicie? Czy można spędzić dzień bez telewizora i komputera?.</w:t>
      </w:r>
      <w:bookmarkStart w:id="0" w:name="_GoBack"/>
      <w:bookmarkEnd w:id="0"/>
    </w:p>
    <w:p w:rsidR="00056385" w:rsidRPr="00056385" w:rsidRDefault="00056385" w:rsidP="00056385">
      <w:pPr>
        <w:rPr>
          <w:rFonts w:ascii="Times New Roman" w:hAnsi="Times New Roman" w:cs="Times New Roman"/>
          <w:sz w:val="24"/>
          <w:szCs w:val="24"/>
        </w:rPr>
      </w:pPr>
    </w:p>
    <w:p w:rsidR="00056385" w:rsidRPr="00056385" w:rsidRDefault="00056385" w:rsidP="00056385">
      <w:pPr>
        <w:rPr>
          <w:rFonts w:ascii="Times New Roman" w:hAnsi="Times New Roman" w:cs="Times New Roman"/>
          <w:sz w:val="24"/>
          <w:szCs w:val="24"/>
        </w:rPr>
      </w:pPr>
    </w:p>
    <w:p w:rsidR="00056385" w:rsidRPr="00056385" w:rsidRDefault="00056385">
      <w:pPr>
        <w:rPr>
          <w:rFonts w:ascii="Times New Roman" w:hAnsi="Times New Roman" w:cs="Times New Roman"/>
          <w:sz w:val="24"/>
          <w:szCs w:val="24"/>
        </w:rPr>
      </w:pPr>
    </w:p>
    <w:sectPr w:rsidR="00056385" w:rsidRPr="0005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SchbookEU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85"/>
    <w:rsid w:val="0005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E358"/>
  <w15:chartTrackingRefBased/>
  <w15:docId w15:val="{BD2033A8-D8BB-46AE-8C3B-F2F33BB2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38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STKPL-JK</dc:creator>
  <cp:keywords/>
  <dc:description/>
  <cp:lastModifiedBy>Janusz STKPL-JK</cp:lastModifiedBy>
  <cp:revision>1</cp:revision>
  <dcterms:created xsi:type="dcterms:W3CDTF">2020-04-25T13:01:00Z</dcterms:created>
  <dcterms:modified xsi:type="dcterms:W3CDTF">2020-04-25T13:04:00Z</dcterms:modified>
</cp:coreProperties>
</file>