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B3" w:rsidRDefault="00323CEA">
      <w:pPr>
        <w:rPr>
          <w:b/>
          <w:sz w:val="28"/>
          <w:szCs w:val="28"/>
        </w:rPr>
      </w:pPr>
      <w:bookmarkStart w:id="0" w:name="_GoBack"/>
      <w:bookmarkEnd w:id="0"/>
      <w:r w:rsidRPr="00323CEA">
        <w:rPr>
          <w:b/>
          <w:sz w:val="28"/>
          <w:szCs w:val="28"/>
        </w:rPr>
        <w:t>Śpiewamy dla Pana Jezusa</w:t>
      </w:r>
    </w:p>
    <w:p w:rsidR="00323CEA" w:rsidRDefault="00323CEA">
      <w:pPr>
        <w:rPr>
          <w:sz w:val="28"/>
          <w:szCs w:val="28"/>
        </w:rPr>
      </w:pPr>
      <w:r>
        <w:rPr>
          <w:sz w:val="28"/>
          <w:szCs w:val="28"/>
        </w:rPr>
        <w:t>Nauka piosenki: „Chrześcijanin tańczy…”</w:t>
      </w:r>
    </w:p>
    <w:p w:rsidR="00323CEA" w:rsidRDefault="00206BED">
      <w:hyperlink r:id="rId4" w:history="1">
        <w:r w:rsidR="00323CEA">
          <w:rPr>
            <w:rStyle w:val="Hipercze"/>
          </w:rPr>
          <w:t>https://www.youtube.com/watch?v=lgZz8iComLA</w:t>
        </w:r>
      </w:hyperlink>
    </w:p>
    <w:p w:rsidR="00323CEA" w:rsidRPr="005C255D" w:rsidRDefault="00323CEA" w:rsidP="00323CEA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62AE25"/>
          <w:sz w:val="24"/>
          <w:szCs w:val="24"/>
          <w:lang w:eastAsia="pl-PL"/>
        </w:rPr>
      </w:pPr>
      <w:r w:rsidRPr="005C255D">
        <w:rPr>
          <w:rFonts w:ascii="Tahoma" w:eastAsia="Times New Roman" w:hAnsi="Tahoma" w:cs="Tahoma"/>
          <w:b/>
          <w:bCs/>
          <w:color w:val="62AE25"/>
          <w:sz w:val="24"/>
          <w:szCs w:val="24"/>
          <w:lang w:eastAsia="pl-PL"/>
        </w:rPr>
        <w:t>Tekst piosenki:</w:t>
      </w:r>
    </w:p>
    <w:p w:rsidR="00323CEA" w:rsidRPr="00323CEA" w:rsidRDefault="00323CEA" w:rsidP="00323CEA">
      <w:pPr>
        <w:rPr>
          <w:sz w:val="28"/>
          <w:szCs w:val="28"/>
        </w:rPr>
      </w:pP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Tańczą, tańczą, tańczą jego nogi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(Tańczą, tańczą, tańczą jego nogi)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Tańczą, tańczą, tańczą jego ręce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(Tańczą, tańczą, tańczą jego ręce)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Tańczy, tańczy, tańczy jego głowa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(Tańczy, tańczy, tańczy jego głowa)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Tańczą, tańczą, tańczą jego stopy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(Tańczą, tańczą, tańczą jego stopy)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Tańczą, tańczą, tańczą jego uszy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(Tańczą, tańczą, tańczą jego uszy)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Chrześcijanin tańczy, tańczy, tańczy, tańczy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(Chrześcijanin tańczy, tańczy, tańczy, tańczy)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Tańczy, tańczy, tańczy jego ciało</w:t>
      </w:r>
      <w:r w:rsidRPr="00323CEA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323CEA">
        <w:rPr>
          <w:rFonts w:ascii="Tahoma" w:eastAsia="Times New Roman" w:hAnsi="Tahoma" w:cs="Tahoma"/>
          <w:color w:val="666666"/>
          <w:sz w:val="17"/>
          <w:szCs w:val="17"/>
          <w:shd w:val="clear" w:color="auto" w:fill="FFFFFF"/>
          <w:lang w:eastAsia="pl-PL"/>
        </w:rPr>
        <w:t>(Tańczy, tańczy, tańczy jego ciało)</w:t>
      </w:r>
    </w:p>
    <w:sectPr w:rsidR="00323CEA" w:rsidRPr="0032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A"/>
    <w:rsid w:val="00206BED"/>
    <w:rsid w:val="00323CEA"/>
    <w:rsid w:val="005C255D"/>
    <w:rsid w:val="00D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1E11-0E2F-4C4F-9AE0-F7D9B7E5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3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3CE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23C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gZz8iCom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Dom</cp:lastModifiedBy>
  <cp:revision>2</cp:revision>
  <dcterms:created xsi:type="dcterms:W3CDTF">2020-04-24T07:45:00Z</dcterms:created>
  <dcterms:modified xsi:type="dcterms:W3CDTF">2020-04-24T07:45:00Z</dcterms:modified>
</cp:coreProperties>
</file>