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ACA" w:rsidRPr="00160ACA" w:rsidRDefault="00160ACA">
      <w:pPr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5303B4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t xml:space="preserve">Dzień dobry w czwartek </w:t>
      </w:r>
      <w:r w:rsidRPr="00160ACA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(08.0.2021r.) zapraszamy do obejrzenia filmiku na temat: </w:t>
      </w:r>
    </w:p>
    <w:p w:rsidR="005303B4" w:rsidRPr="005303B4" w:rsidRDefault="00160ACA">
      <w:pPr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160ACA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t>„Praca rolnika i dżdżownicy</w:t>
      </w:r>
      <w:r w:rsidR="005303B4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t>”</w:t>
      </w:r>
      <w:r w:rsidRPr="00160ACA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t>–</w:t>
      </w:r>
      <w:r w:rsidR="005303B4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jak myślicie</w:t>
      </w:r>
      <w:r w:rsidR="007A5987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dżdżownic</w:t>
      </w:r>
      <w:r w:rsidR="005303B4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jest poż</w:t>
      </w:r>
      <w:r w:rsidR="005303B4" w:rsidRPr="005303B4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yteczna? </w:t>
      </w:r>
      <w:r w:rsidR="007A5987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Odpowiedzcie na pytanie po zapoznaniu się z filmikiem poniżej. </w:t>
      </w:r>
    </w:p>
    <w:p w:rsidR="00160ACA" w:rsidRPr="005303B4" w:rsidRDefault="00160ACA">
      <w:pPr>
        <w:rPr>
          <w:rFonts w:ascii="Times New Roman" w:hAnsi="Times New Roman" w:cs="Times New Roman"/>
          <w:b/>
          <w:noProof/>
          <w:color w:val="0070C0"/>
          <w:sz w:val="24"/>
          <w:szCs w:val="24"/>
          <w:u w:val="single"/>
          <w:lang w:eastAsia="pl-PL"/>
        </w:rPr>
      </w:pPr>
      <w:r w:rsidRPr="005303B4">
        <w:rPr>
          <w:rFonts w:ascii="Times New Roman" w:hAnsi="Times New Roman" w:cs="Times New Roman"/>
          <w:b/>
          <w:noProof/>
          <w:color w:val="0070C0"/>
          <w:sz w:val="24"/>
          <w:szCs w:val="24"/>
          <w:u w:val="single"/>
          <w:lang w:eastAsia="pl-PL"/>
        </w:rPr>
        <w:t xml:space="preserve"> </w:t>
      </w:r>
      <w:hyperlink r:id="rId6" w:history="1">
        <w:r w:rsidR="005303B4" w:rsidRPr="005303B4">
          <w:rPr>
            <w:rStyle w:val="Hipercze"/>
            <w:rFonts w:ascii="Times New Roman" w:hAnsi="Times New Roman" w:cs="Times New Roman"/>
            <w:b/>
            <w:noProof/>
            <w:sz w:val="24"/>
            <w:szCs w:val="24"/>
            <w:lang w:eastAsia="pl-PL"/>
          </w:rPr>
          <w:t>https://youtu.be/SCEtVBhNEIs</w:t>
        </w:r>
      </w:hyperlink>
    </w:p>
    <w:p w:rsidR="005303B4" w:rsidRPr="005303B4" w:rsidRDefault="005303B4">
      <w:pP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pl-PL"/>
        </w:rPr>
      </w:pPr>
      <w:r w:rsidRPr="005303B4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pl-PL"/>
        </w:rPr>
        <w:t>„Zajączki”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pl-PL"/>
        </w:rPr>
        <w:t xml:space="preserve"> –zabawa paluszkowa, t</w:t>
      </w:r>
      <w:r w:rsidRPr="005303B4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pl-PL"/>
        </w:rPr>
        <w:t xml:space="preserve">eraz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pl-PL"/>
        </w:rPr>
        <w:t>t</w:t>
      </w:r>
      <w:r w:rsidRPr="005303B4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pl-PL"/>
        </w:rPr>
        <w:t xml:space="preserve">roszkę policzymy </w:t>
      </w:r>
      <w:r w:rsidRPr="005303B4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pl-PL"/>
        </w:rPr>
        <w:sym w:font="Wingdings" w:char="F04A"/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pl-PL"/>
        </w:rPr>
        <w:t xml:space="preserve"> Zapraszamy do zabawy według karty pracy poniżej. </w:t>
      </w:r>
    </w:p>
    <w:p w:rsidR="00160ACA" w:rsidRPr="005303B4" w:rsidRDefault="005303B4">
      <w:pPr>
        <w:rPr>
          <w:rFonts w:ascii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t xml:space="preserve">„Wiosenna gimnastyka” – </w: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jak wiecie wiosenna pogoda zmienną jest, więc troszkę się poruszamy  według instrukcji w linku … pamiętajcie aby ćwieczena wykonywać dokładnie tak, aby pracowały wszystkie mięśnie. </w:t>
      </w:r>
    </w:p>
    <w:p w:rsidR="00160ACA" w:rsidRDefault="00160ACA">
      <w:pPr>
        <w:rPr>
          <w:rFonts w:ascii="Times New Roman" w:hAnsi="Times New Roman" w:cs="Times New Roman"/>
          <w:b/>
          <w:noProof/>
          <w:sz w:val="24"/>
          <w:szCs w:val="24"/>
          <w:lang w:eastAsia="pl-PL"/>
        </w:rPr>
      </w:pPr>
      <w:hyperlink r:id="rId7" w:history="1">
        <w:r w:rsidRPr="00D60C9C">
          <w:rPr>
            <w:rStyle w:val="Hipercze"/>
            <w:rFonts w:ascii="Times New Roman" w:hAnsi="Times New Roman" w:cs="Times New Roman"/>
            <w:b/>
            <w:noProof/>
            <w:sz w:val="24"/>
            <w:szCs w:val="24"/>
            <w:lang w:eastAsia="pl-PL"/>
          </w:rPr>
          <w:t>https://youtu.be/cGOK6AcTLZE</w:t>
        </w:r>
      </w:hyperlink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t xml:space="preserve"> </w:t>
      </w:r>
    </w:p>
    <w:p w:rsidR="005303B4" w:rsidRPr="005303B4" w:rsidRDefault="005303B4">
      <w:pPr>
        <w:rPr>
          <w:rFonts w:ascii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t xml:space="preserve">„Grafomotoryczna dżdżownica” – </w: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poniżej karty pracy, aby poćwiczyły </w: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br/>
        <w:t xml:space="preserve">Wasze paluszki, wykonajcie zadania według instrukcji, pamietajcie, aby nie wychodzić za linie … Super jeśli wykonancie wszystkie, ale jeśli to trudne zróbcie ile możecie z przerwami, dostosujecie tempo pracy do swoich możliwości … powodzenia </w:t>
      </w:r>
      <w:r w:rsidRPr="005303B4">
        <w:rPr>
          <w:rFonts w:ascii="Times New Roman" w:hAnsi="Times New Roman" w:cs="Times New Roman"/>
          <w:noProof/>
          <w:sz w:val="24"/>
          <w:szCs w:val="24"/>
          <w:lang w:eastAsia="pl-PL"/>
        </w:rPr>
        <w:sym w:font="Wingdings" w:char="F04A"/>
      </w:r>
    </w:p>
    <w:p w:rsidR="00985907" w:rsidRDefault="00160ACA">
      <w:r>
        <w:rPr>
          <w:noProof/>
          <w:lang w:eastAsia="pl-PL"/>
        </w:rPr>
        <w:lastRenderedPageBreak/>
        <w:drawing>
          <wp:inline distT="0" distB="0" distL="0" distR="0">
            <wp:extent cx="5760720" cy="8352141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3521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303B4">
        <w:rPr>
          <w:noProof/>
          <w:lang w:eastAsia="pl-PL"/>
        </w:rPr>
        <w:lastRenderedPageBreak/>
        <w:drawing>
          <wp:inline distT="0" distB="0" distL="0" distR="0">
            <wp:extent cx="5760720" cy="8147719"/>
            <wp:effectExtent l="19050" t="0" r="0" b="0"/>
            <wp:docPr id="24" name="Obraz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77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303B4">
        <w:rPr>
          <w:noProof/>
          <w:lang w:eastAsia="pl-PL"/>
        </w:rPr>
        <w:lastRenderedPageBreak/>
        <w:drawing>
          <wp:inline distT="0" distB="0" distL="0" distR="0">
            <wp:extent cx="5760720" cy="8147719"/>
            <wp:effectExtent l="19050" t="0" r="0" b="0"/>
            <wp:docPr id="27" name="Obraz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77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03B4" w:rsidRDefault="005303B4">
      <w:r>
        <w:rPr>
          <w:noProof/>
          <w:lang w:eastAsia="pl-PL"/>
        </w:rPr>
        <w:lastRenderedPageBreak/>
        <w:drawing>
          <wp:inline distT="0" distB="0" distL="0" distR="0">
            <wp:extent cx="5760720" cy="8147719"/>
            <wp:effectExtent l="19050" t="0" r="0" b="0"/>
            <wp:docPr id="28" name="Obraz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77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303B4" w:rsidSect="00E66B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24E1" w:rsidRDefault="009224E1" w:rsidP="00160ACA">
      <w:pPr>
        <w:spacing w:after="0" w:line="240" w:lineRule="auto"/>
      </w:pPr>
      <w:r>
        <w:separator/>
      </w:r>
    </w:p>
  </w:endnote>
  <w:endnote w:type="continuationSeparator" w:id="1">
    <w:p w:rsidR="009224E1" w:rsidRDefault="009224E1" w:rsidP="00160A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24E1" w:rsidRDefault="009224E1" w:rsidP="00160ACA">
      <w:pPr>
        <w:spacing w:after="0" w:line="240" w:lineRule="auto"/>
      </w:pPr>
      <w:r>
        <w:separator/>
      </w:r>
    </w:p>
  </w:footnote>
  <w:footnote w:type="continuationSeparator" w:id="1">
    <w:p w:rsidR="009224E1" w:rsidRDefault="009224E1" w:rsidP="00160A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60ACA"/>
    <w:rsid w:val="00160ACA"/>
    <w:rsid w:val="00324FEA"/>
    <w:rsid w:val="005303B4"/>
    <w:rsid w:val="007A5987"/>
    <w:rsid w:val="007D6CA2"/>
    <w:rsid w:val="009224E1"/>
    <w:rsid w:val="00E66B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6B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60A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0AC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160A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60ACA"/>
  </w:style>
  <w:style w:type="paragraph" w:styleId="Stopka">
    <w:name w:val="footer"/>
    <w:basedOn w:val="Normalny"/>
    <w:link w:val="StopkaZnak"/>
    <w:uiPriority w:val="99"/>
    <w:semiHidden/>
    <w:unhideWhenUsed/>
    <w:rsid w:val="00160A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60ACA"/>
  </w:style>
  <w:style w:type="character" w:styleId="Hipercze">
    <w:name w:val="Hyperlink"/>
    <w:basedOn w:val="Domylnaczcionkaakapitu"/>
    <w:uiPriority w:val="99"/>
    <w:unhideWhenUsed/>
    <w:rsid w:val="00160AC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youtu.be/cGOK6AcTLZE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SCEtVBhNEIs" TargetMode="External"/><Relationship Id="rId11" Type="http://schemas.openxmlformats.org/officeDocument/2006/relationships/image" Target="media/image4.emf"/><Relationship Id="rId5" Type="http://schemas.openxmlformats.org/officeDocument/2006/relationships/endnotes" Target="endnotes.xml"/><Relationship Id="rId10" Type="http://schemas.openxmlformats.org/officeDocument/2006/relationships/image" Target="media/image3.emf"/><Relationship Id="rId4" Type="http://schemas.openxmlformats.org/officeDocument/2006/relationships/footnotes" Target="footnote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5</Pages>
  <Words>142</Words>
  <Characters>855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Grot</dc:creator>
  <cp:lastModifiedBy>Aleksandra Grot</cp:lastModifiedBy>
  <cp:revision>1</cp:revision>
  <dcterms:created xsi:type="dcterms:W3CDTF">2021-04-05T12:59:00Z</dcterms:created>
  <dcterms:modified xsi:type="dcterms:W3CDTF">2021-04-05T13:22:00Z</dcterms:modified>
</cp:coreProperties>
</file>