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202791" w:rsidRDefault="0098283F" w:rsidP="0098283F">
      <w:pPr>
        <w:pStyle w:val="NormalnyWeb"/>
      </w:pPr>
      <w:r w:rsidRPr="00202791">
        <w:t>1.Hello song – witamy się piosenką:</w:t>
      </w:r>
    </w:p>
    <w:p w:rsidR="00D30B74" w:rsidRDefault="00D30B74" w:rsidP="0098283F">
      <w:pPr>
        <w:pStyle w:val="NormalnyWeb"/>
      </w:pPr>
      <w:hyperlink r:id="rId4" w:history="1">
        <w:r w:rsidRPr="00D30B74">
          <w:rPr>
            <w:rStyle w:val="Hipercze"/>
          </w:rPr>
          <w:t>https://www.youtube.com/watch?v=CuI_p7a9VGs</w:t>
        </w:r>
      </w:hyperlink>
    </w:p>
    <w:p w:rsidR="00D738C8" w:rsidRDefault="000518AC" w:rsidP="0098283F">
      <w:pPr>
        <w:pStyle w:val="NormalnyWeb"/>
        <w:rPr>
          <w:rStyle w:val="style-scope"/>
        </w:rPr>
      </w:pPr>
      <w:r>
        <w:rPr>
          <w:rStyle w:val="style-scope"/>
        </w:rPr>
        <w:t xml:space="preserve">zwroty, które zapamiętujemy:  </w:t>
      </w:r>
    </w:p>
    <w:p w:rsidR="000518AC" w:rsidRDefault="00D30B74" w:rsidP="0098283F">
      <w:pPr>
        <w:pStyle w:val="NormalnyWeb"/>
        <w:rPr>
          <w:rStyle w:val="style-scope"/>
        </w:rPr>
      </w:pPr>
      <w:proofErr w:type="spellStart"/>
      <w:r>
        <w:rPr>
          <w:rStyle w:val="style-scope"/>
        </w:rPr>
        <w:t>Good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Morning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how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are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>?</w:t>
      </w:r>
    </w:p>
    <w:p w:rsidR="00152B02" w:rsidRPr="00202791" w:rsidRDefault="0098283F" w:rsidP="00CE6CFD">
      <w:pPr>
        <w:pStyle w:val="NormalnyWeb"/>
      </w:pPr>
      <w:r w:rsidRPr="00202791">
        <w:t> </w:t>
      </w:r>
      <w:r w:rsidR="00D738C8">
        <w:t>2</w:t>
      </w:r>
      <w:r w:rsidR="00152B02" w:rsidRPr="00202791">
        <w:t>. Zabawa ruchowo naśladowcza</w:t>
      </w:r>
      <w:r w:rsidR="00202791" w:rsidRPr="00202791">
        <w:t>:</w:t>
      </w:r>
    </w:p>
    <w:p w:rsidR="00160826" w:rsidRDefault="006F3CE1" w:rsidP="00202791">
      <w:pPr>
        <w:pStyle w:val="NormalnyWeb"/>
      </w:pPr>
      <w:hyperlink r:id="rId5" w:history="1">
        <w:r w:rsidR="00160826" w:rsidRPr="00160826">
          <w:rPr>
            <w:rStyle w:val="Hipercze"/>
          </w:rPr>
          <w:t>https://www.youtube.com/watch?v=8pIxNjE83qI</w:t>
        </w:r>
      </w:hyperlink>
    </w:p>
    <w:p w:rsidR="00D738C8" w:rsidRPr="0039123A" w:rsidRDefault="00D738C8" w:rsidP="00D738C8">
      <w:pPr>
        <w:pStyle w:val="NormalnyWeb"/>
      </w:pPr>
      <w:r>
        <w:t xml:space="preserve">3. </w:t>
      </w:r>
      <w:proofErr w:type="spellStart"/>
      <w:r w:rsidRPr="0039123A">
        <w:t>Warm</w:t>
      </w:r>
      <w:proofErr w:type="spellEnd"/>
      <w:r w:rsidRPr="0039123A">
        <w:t xml:space="preserve"> </w:t>
      </w:r>
      <w:proofErr w:type="spellStart"/>
      <w:r w:rsidRPr="0039123A">
        <w:t>up</w:t>
      </w:r>
      <w:proofErr w:type="spellEnd"/>
      <w:r w:rsidRPr="0039123A">
        <w:t xml:space="preserve"> – rozgrzewka. W ramach rozgrzewki językowej przypomnijcie sobie jedną z waszych ulubionych zabaw „Simon </w:t>
      </w:r>
      <w:proofErr w:type="spellStart"/>
      <w:r w:rsidRPr="0039123A">
        <w:t>says</w:t>
      </w:r>
      <w:proofErr w:type="spellEnd"/>
      <w:r w:rsidRPr="0039123A">
        <w:t xml:space="preserve">”. Dla tych, co nie pamiętają – przypominam zasady: można wykonywać tylko te czynności, które poprzedzi zwrot „Simon </w:t>
      </w:r>
      <w:proofErr w:type="spellStart"/>
      <w:r w:rsidRPr="0039123A">
        <w:t>says</w:t>
      </w:r>
      <w:proofErr w:type="spellEnd"/>
      <w:r w:rsidRPr="0039123A">
        <w:t xml:space="preserve">”. Np. Simon </w:t>
      </w:r>
      <w:proofErr w:type="spellStart"/>
      <w:r w:rsidRPr="0039123A">
        <w:t>says</w:t>
      </w:r>
      <w:proofErr w:type="spellEnd"/>
      <w:r w:rsidRPr="0039123A">
        <w:t xml:space="preserve">: sit down. Simon </w:t>
      </w:r>
      <w:proofErr w:type="spellStart"/>
      <w:r w:rsidRPr="0039123A">
        <w:t>says</w:t>
      </w:r>
      <w:proofErr w:type="spellEnd"/>
      <w:r w:rsidRPr="0039123A">
        <w:t>: stand up.</w:t>
      </w:r>
      <w:r>
        <w:t xml:space="preserve">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cross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make a </w:t>
      </w:r>
      <w:proofErr w:type="spellStart"/>
      <w:r>
        <w:t>funny</w:t>
      </w:r>
      <w:proofErr w:type="spellEnd"/>
      <w:r>
        <w:t xml:space="preserve"> face.</w:t>
      </w:r>
    </w:p>
    <w:p w:rsidR="00D738C8" w:rsidRPr="0039123A" w:rsidRDefault="00D738C8" w:rsidP="00D738C8">
      <w:pPr>
        <w:pStyle w:val="NormalnyWeb"/>
      </w:pPr>
      <w:r w:rsidRPr="0039123A">
        <w:t xml:space="preserve">Jeżeli polecenie nie będzie poprzedzone zwrotem „Simon </w:t>
      </w:r>
      <w:proofErr w:type="spellStart"/>
      <w:r w:rsidRPr="0039123A">
        <w:t>says</w:t>
      </w:r>
      <w:proofErr w:type="spellEnd"/>
      <w:r w:rsidRPr="0039123A">
        <w:t>” – nie wolno go wykonać. Polecenia, które może wam wydać druga osoba:</w:t>
      </w:r>
      <w:r>
        <w:t xml:space="preserve"> </w:t>
      </w:r>
      <w:r w:rsidRPr="0039123A">
        <w:t xml:space="preserve">Simon </w:t>
      </w:r>
      <w:proofErr w:type="spellStart"/>
      <w:r w:rsidRPr="0039123A">
        <w:t>says</w:t>
      </w:r>
      <w:proofErr w:type="spellEnd"/>
      <w:r w:rsidRPr="0039123A">
        <w:t xml:space="preserve">: sit down. Simon </w:t>
      </w:r>
      <w:proofErr w:type="spellStart"/>
      <w:r w:rsidRPr="0039123A">
        <w:t>says</w:t>
      </w:r>
      <w:proofErr w:type="spellEnd"/>
      <w:r w:rsidRPr="0039123A">
        <w:t>: stand up.</w:t>
      </w:r>
      <w:r>
        <w:t xml:space="preserve">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cross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 Simon </w:t>
      </w:r>
      <w:proofErr w:type="spellStart"/>
      <w:r>
        <w:t>says</w:t>
      </w:r>
      <w:proofErr w:type="spellEnd"/>
      <w:r>
        <w:t xml:space="preserve">; make a </w:t>
      </w:r>
      <w:proofErr w:type="spellStart"/>
      <w:r>
        <w:t>funny</w:t>
      </w:r>
      <w:proofErr w:type="spellEnd"/>
      <w:r>
        <w:t xml:space="preserve"> face.</w:t>
      </w:r>
    </w:p>
    <w:p w:rsidR="00D30B74" w:rsidRDefault="00D738C8" w:rsidP="00A0702E">
      <w:pPr>
        <w:pStyle w:val="NormalnyWeb"/>
      </w:pPr>
      <w:r>
        <w:t xml:space="preserve">4. </w:t>
      </w:r>
      <w:r w:rsidR="00D30B74">
        <w:t>Poznajemy warzywa:</w:t>
      </w:r>
    </w:p>
    <w:p w:rsidR="00D30B74" w:rsidRDefault="00D30B74" w:rsidP="00A0702E">
      <w:pPr>
        <w:pStyle w:val="NormalnyWeb"/>
      </w:pPr>
      <w:r>
        <w:t xml:space="preserve">Słowa do zapamiętania:  </w:t>
      </w:r>
      <w:proofErr w:type="spellStart"/>
      <w:r w:rsidR="008046B1">
        <w:t>carrot</w:t>
      </w:r>
      <w:proofErr w:type="spellEnd"/>
      <w:r w:rsidR="008046B1">
        <w:t xml:space="preserve">, </w:t>
      </w:r>
      <w:proofErr w:type="spellStart"/>
      <w:r w:rsidR="008046B1">
        <w:t>cabbage</w:t>
      </w:r>
      <w:proofErr w:type="spellEnd"/>
      <w:r w:rsidR="008046B1">
        <w:t xml:space="preserve">, </w:t>
      </w:r>
      <w:proofErr w:type="spellStart"/>
      <w:r w:rsidR="008046B1">
        <w:t>broccoli,</w:t>
      </w:r>
      <w:r>
        <w:t>potato</w:t>
      </w:r>
      <w:proofErr w:type="spellEnd"/>
      <w:r>
        <w:t xml:space="preserve">, spinach, </w:t>
      </w:r>
      <w:proofErr w:type="spellStart"/>
      <w:r>
        <w:t>celery</w:t>
      </w:r>
      <w:proofErr w:type="spellEnd"/>
      <w:r>
        <w:t xml:space="preserve">, </w:t>
      </w:r>
      <w:proofErr w:type="spellStart"/>
      <w:r w:rsidR="008046B1">
        <w:t>garlic</w:t>
      </w:r>
      <w:proofErr w:type="spellEnd"/>
      <w:r w:rsidR="008046B1">
        <w:t xml:space="preserve">, </w:t>
      </w:r>
      <w:proofErr w:type="spellStart"/>
      <w:r w:rsidR="008046B1">
        <w:t>oion</w:t>
      </w:r>
      <w:proofErr w:type="spellEnd"/>
      <w:r w:rsidR="008046B1">
        <w:t xml:space="preserve">, </w:t>
      </w:r>
      <w:proofErr w:type="spellStart"/>
      <w:r w:rsidR="008046B1">
        <w:t>leek</w:t>
      </w:r>
      <w:proofErr w:type="spellEnd"/>
      <w:r w:rsidR="008046B1">
        <w:t>.</w:t>
      </w:r>
    </w:p>
    <w:p w:rsidR="00D738C8" w:rsidRDefault="00D30B74" w:rsidP="00A0702E">
      <w:pPr>
        <w:pStyle w:val="NormalnyWeb"/>
      </w:pPr>
      <w:hyperlink r:id="rId6" w:history="1">
        <w:r w:rsidRPr="00D30B74">
          <w:rPr>
            <w:rStyle w:val="Hipercze"/>
          </w:rPr>
          <w:t>https://www.youtube.com/watch?v=RE5tvaveVak</w:t>
        </w:r>
      </w:hyperlink>
    </w:p>
    <w:p w:rsidR="003118B6" w:rsidRDefault="003118B6" w:rsidP="00A0702E">
      <w:pPr>
        <w:pStyle w:val="NormalnyWeb"/>
      </w:pPr>
      <w:r>
        <w:t xml:space="preserve">5. </w:t>
      </w:r>
      <w:r w:rsidR="00D30B74">
        <w:t>Zabawa ruchowa naśladowcza do utworu:</w:t>
      </w:r>
    </w:p>
    <w:p w:rsidR="00D30B74" w:rsidRDefault="00D30B74" w:rsidP="00A0702E">
      <w:pPr>
        <w:pStyle w:val="NormalnyWeb"/>
      </w:pPr>
      <w:r>
        <w:t xml:space="preserve">Zwroty do zapamiętania: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stomp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, swing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</w:p>
    <w:p w:rsidR="00D30B74" w:rsidRDefault="00D30B74" w:rsidP="007C5C64">
      <w:pPr>
        <w:pStyle w:val="NormalnyWeb"/>
      </w:pPr>
      <w:hyperlink r:id="rId7" w:history="1">
        <w:r w:rsidRPr="00D30B74">
          <w:rPr>
            <w:rStyle w:val="Hipercze"/>
          </w:rPr>
          <w:t>https://www.youtube.com/watch?v=dUXk8Nc5qQ8</w:t>
        </w:r>
      </w:hyperlink>
    </w:p>
    <w:p w:rsidR="007C5C64" w:rsidRDefault="00A0702E" w:rsidP="007C5C64">
      <w:pPr>
        <w:pStyle w:val="NormalnyWeb"/>
        <w:rPr>
          <w:bCs/>
          <w:kern w:val="36"/>
          <w:sz w:val="28"/>
        </w:rPr>
      </w:pPr>
      <w:r>
        <w:t> </w:t>
      </w:r>
      <w:r w:rsidR="003118B6">
        <w:t>6</w:t>
      </w:r>
      <w:r w:rsidR="0098283F" w:rsidRPr="00202791">
        <w:t xml:space="preserve">.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good</w:t>
      </w:r>
      <w:proofErr w:type="spellEnd"/>
      <w:r w:rsidR="007C5C64" w:rsidRPr="007C5C64">
        <w:rPr>
          <w:bCs/>
          <w:kern w:val="36"/>
          <w:sz w:val="28"/>
        </w:rPr>
        <w:t xml:space="preserve">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 … – piosenka na pożegnanie</w:t>
      </w:r>
    </w:p>
    <w:p w:rsidR="007C5C64" w:rsidRPr="007C5C64" w:rsidRDefault="007C5C64" w:rsidP="007C5C64">
      <w:pPr>
        <w:pStyle w:val="NormalnyWeb"/>
        <w:rPr>
          <w:bCs/>
          <w:kern w:val="36"/>
        </w:rPr>
      </w:pPr>
      <w:hyperlink r:id="rId8" w:history="1">
        <w:r w:rsidRPr="007C5C64">
          <w:rPr>
            <w:rStyle w:val="Hipercze"/>
            <w:bCs/>
            <w:kern w:val="36"/>
          </w:rPr>
          <w:t>https://www.youtube.com/watch?v=PraN5ZoSjiY</w:t>
        </w:r>
      </w:hyperlink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Tekst: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(machamy na pożegnanie jedną ręką, drugą i potem dwiema)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clap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hands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(klaszczemy 3 razy)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stamp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feet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(tupiemy 3 razy)</w:t>
      </w:r>
    </w:p>
    <w:p w:rsidR="007C5C64" w:rsidRPr="00202791" w:rsidRDefault="007C5C64" w:rsidP="00152B02">
      <w:pPr>
        <w:pStyle w:val="NormalnyWeb"/>
      </w:pPr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52B02"/>
    <w:rsid w:val="00160826"/>
    <w:rsid w:val="00202791"/>
    <w:rsid w:val="002353FC"/>
    <w:rsid w:val="00250E00"/>
    <w:rsid w:val="003118B6"/>
    <w:rsid w:val="003153C8"/>
    <w:rsid w:val="0039123A"/>
    <w:rsid w:val="004741FB"/>
    <w:rsid w:val="0051774F"/>
    <w:rsid w:val="006911CA"/>
    <w:rsid w:val="006E21EE"/>
    <w:rsid w:val="006F3CE1"/>
    <w:rsid w:val="00790E07"/>
    <w:rsid w:val="007C5C64"/>
    <w:rsid w:val="008046B1"/>
    <w:rsid w:val="009704D3"/>
    <w:rsid w:val="0098283F"/>
    <w:rsid w:val="009D4C2B"/>
    <w:rsid w:val="00A0702E"/>
    <w:rsid w:val="00C75F74"/>
    <w:rsid w:val="00CB6F24"/>
    <w:rsid w:val="00CE6CFD"/>
    <w:rsid w:val="00D21A93"/>
    <w:rsid w:val="00D30B74"/>
    <w:rsid w:val="00D738C8"/>
    <w:rsid w:val="00DA69B6"/>
    <w:rsid w:val="00E26FF1"/>
    <w:rsid w:val="00E72563"/>
    <w:rsid w:val="00E87996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UXk8Nc5q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5tvaveVak" TargetMode="External"/><Relationship Id="rId5" Type="http://schemas.openxmlformats.org/officeDocument/2006/relationships/hyperlink" Target="https://www.youtube.com/watch?v=8pIxNjE83q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uI_p7a9VG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2023-02-05T07:42:00Z</dcterms:created>
  <dcterms:modified xsi:type="dcterms:W3CDTF">2023-02-05T07:56:00Z</dcterms:modified>
</cp:coreProperties>
</file>